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E6" w:rsidRPr="001529E6" w:rsidRDefault="001529E6">
      <w:pPr>
        <w:rPr>
          <w:b/>
        </w:rPr>
      </w:pPr>
      <w:r w:rsidRPr="008236CE">
        <w:rPr>
          <w:b/>
        </w:rPr>
        <w:t xml:space="preserve">25 </w:t>
      </w:r>
      <w:r w:rsidRPr="001529E6">
        <w:rPr>
          <w:b/>
        </w:rPr>
        <w:t>Φεβρουαρίου 2019</w:t>
      </w:r>
    </w:p>
    <w:p w:rsidR="001529E6" w:rsidRPr="001529E6" w:rsidRDefault="001529E6"/>
    <w:p w:rsidR="00F002C5" w:rsidRDefault="00E16733">
      <w:r>
        <w:t>Αγαπητά μέλη,</w:t>
      </w:r>
    </w:p>
    <w:p w:rsidR="00E16733" w:rsidRDefault="00E16733">
      <w:r>
        <w:t xml:space="preserve">Η ΕΠΟΕΤ (ΟΗΟ-ΣΕΚ) και το Ταμείο Ευημερίας ΟΗΟ-ΣΕΚ μέσα στα πλαίσια των εκδηλώσεων που αφορούν το Ωρομίσθιο Προσωπικό </w:t>
      </w:r>
      <w:r w:rsidR="008236CE">
        <w:t xml:space="preserve">προγραμματίζουν 3ήμερο ταξίδι </w:t>
      </w:r>
      <w:bookmarkStart w:id="0" w:name="_GoBack"/>
      <w:bookmarkEnd w:id="0"/>
      <w:r>
        <w:t xml:space="preserve"> στη Θεσσαλονίκη </w:t>
      </w:r>
      <w:r w:rsidRPr="00804EDC">
        <w:rPr>
          <w:b/>
        </w:rPr>
        <w:t>18 – 20/05/2019.</w:t>
      </w:r>
      <w:r>
        <w:t xml:space="preserve"> </w:t>
      </w:r>
    </w:p>
    <w:p w:rsidR="00E16733" w:rsidRDefault="00E16733">
      <w:r>
        <w:t xml:space="preserve">Δικαίωμα συμμετοχής έχουν  </w:t>
      </w:r>
      <w:r w:rsidRPr="00911BC6">
        <w:rPr>
          <w:b/>
        </w:rPr>
        <w:t>Μόνο</w:t>
      </w:r>
      <w:r>
        <w:t xml:space="preserve">  τα Ωρομίσθια μέλη της ΕΠΟΕΤ (ΟΗΟ-ΣΕΚ) και οι συνοδοί τους</w:t>
      </w:r>
      <w:r w:rsidR="008628D2">
        <w:t xml:space="preserve"> (άνω των 18 ετών)</w:t>
      </w:r>
      <w:r>
        <w:t>.</w:t>
      </w:r>
    </w:p>
    <w:p w:rsidR="00E16733" w:rsidRPr="002C078E" w:rsidRDefault="00D501E1">
      <w:pPr>
        <w:rPr>
          <w:b/>
        </w:rPr>
      </w:pPr>
      <w:r w:rsidRPr="00D501E1">
        <w:rPr>
          <w:b/>
        </w:rPr>
        <w:t>Τιμή για μέλη Ταμείου Ευημερίας ΟΗΟ-ΣΕΚ</w:t>
      </w:r>
      <w:r w:rsidR="007B6384">
        <w:rPr>
          <w:b/>
        </w:rPr>
        <w:t xml:space="preserve"> </w:t>
      </w:r>
      <w:r w:rsidR="007B6384" w:rsidRPr="000945EB">
        <w:rPr>
          <w:b/>
          <w:highlight w:val="yellow"/>
        </w:rPr>
        <w:t xml:space="preserve">(αφορά τα ωρομίσθια μέλη της </w:t>
      </w:r>
      <w:r w:rsidR="000945EB">
        <w:rPr>
          <w:b/>
          <w:highlight w:val="yellow"/>
        </w:rPr>
        <w:t xml:space="preserve">ΕΠΟΕΤ που </w:t>
      </w:r>
      <w:r w:rsidR="000945EB">
        <w:rPr>
          <w:b/>
          <w:highlight w:val="yellow"/>
          <w:u w:val="single"/>
        </w:rPr>
        <w:t xml:space="preserve">ΕΙΝΑΙ </w:t>
      </w:r>
      <w:r w:rsidR="007B6384" w:rsidRPr="000945EB">
        <w:rPr>
          <w:b/>
          <w:highlight w:val="yellow"/>
          <w:u w:val="single"/>
        </w:rPr>
        <w:t xml:space="preserve"> </w:t>
      </w:r>
      <w:r w:rsidR="007B6384" w:rsidRPr="000945EB">
        <w:rPr>
          <w:b/>
          <w:highlight w:val="yellow"/>
        </w:rPr>
        <w:t>γραμμένα στο Ταμείο Ευημερίας ΟΗΟ-ΣΕΚ)</w:t>
      </w:r>
      <w:r w:rsidR="002C078E" w:rsidRPr="000945EB">
        <w:rPr>
          <w:b/>
          <w:highlight w:val="yellow"/>
        </w:rPr>
        <w:t>.</w:t>
      </w:r>
      <w:r w:rsidR="00DE4A05">
        <w:rPr>
          <w:b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3537"/>
        <w:gridCol w:w="3537"/>
      </w:tblGrid>
      <w:tr w:rsidR="00E16733" w:rsidTr="00911BC6">
        <w:trPr>
          <w:trHeight w:val="30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33" w:rsidRDefault="00E167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ΔΙΚΛΙΝΟ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33" w:rsidRDefault="00E167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ΜΟΝΟΚΛΙΝΟ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33" w:rsidRDefault="00E1673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ΤΡΙΚΛΙΝΟ</w:t>
            </w:r>
          </w:p>
        </w:tc>
      </w:tr>
      <w:tr w:rsidR="00E16733" w:rsidTr="00911BC6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33" w:rsidRPr="00913792" w:rsidRDefault="00913792" w:rsidP="00913792">
            <w:pPr>
              <w:pStyle w:val="ListParagrap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="00E16733" w:rsidRPr="0091379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€</w:t>
            </w:r>
            <w:r w:rsidR="005D7A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33" w:rsidRDefault="0091379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="00E16733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€</w:t>
            </w:r>
            <w:r w:rsidR="005D7A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33" w:rsidRDefault="0091379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="005D7AFE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€ 215</w:t>
            </w:r>
          </w:p>
        </w:tc>
      </w:tr>
    </w:tbl>
    <w:p w:rsidR="00911BC6" w:rsidRDefault="00911BC6" w:rsidP="00911BC6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*</w:t>
      </w:r>
      <w:r w:rsidR="00913792">
        <w:rPr>
          <w:rFonts w:ascii="Arial" w:hAnsi="Arial" w:cs="Arial"/>
          <w:b/>
          <w:color w:val="000000"/>
          <w:sz w:val="20"/>
          <w:szCs w:val="20"/>
        </w:rPr>
        <w:t>Ενδεικτική τιμή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κατ’ άτομο</w:t>
      </w:r>
    </w:p>
    <w:p w:rsidR="003B2249" w:rsidRDefault="003B2249" w:rsidP="00911BC6">
      <w:pPr>
        <w:rPr>
          <w:rFonts w:ascii="Arial" w:hAnsi="Arial" w:cs="Arial"/>
          <w:b/>
          <w:color w:val="000000"/>
          <w:sz w:val="20"/>
          <w:szCs w:val="20"/>
        </w:rPr>
      </w:pPr>
    </w:p>
    <w:p w:rsidR="00D501E1" w:rsidRPr="007B6384" w:rsidRDefault="00D501E1" w:rsidP="00911BC6">
      <w:pPr>
        <w:rPr>
          <w:b/>
        </w:rPr>
      </w:pPr>
      <w:r>
        <w:rPr>
          <w:rFonts w:ascii="Arial" w:hAnsi="Arial" w:cs="Arial"/>
          <w:b/>
          <w:color w:val="000000"/>
          <w:sz w:val="20"/>
          <w:szCs w:val="20"/>
        </w:rPr>
        <w:t>Τιμή για μέλη ΕΠΟΕΤ</w:t>
      </w:r>
      <w:r w:rsidR="003D1B5F">
        <w:rPr>
          <w:rFonts w:ascii="Arial" w:hAnsi="Arial" w:cs="Arial"/>
          <w:b/>
          <w:color w:val="000000"/>
          <w:sz w:val="20"/>
          <w:szCs w:val="20"/>
        </w:rPr>
        <w:t xml:space="preserve"> (ΟΗΟ-ΣΕΚ) </w:t>
      </w:r>
      <w:r>
        <w:rPr>
          <w:rFonts w:ascii="Arial" w:hAnsi="Arial" w:cs="Arial"/>
          <w:b/>
          <w:color w:val="000000"/>
          <w:sz w:val="20"/>
          <w:szCs w:val="20"/>
        </w:rPr>
        <w:t>και συνοδούς</w:t>
      </w:r>
      <w:r w:rsidR="007B638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B6384">
        <w:rPr>
          <w:b/>
        </w:rPr>
        <w:t xml:space="preserve">(αφορά τα ωρομίσθια μέλη της ΕΠΟΕΤ που  </w:t>
      </w:r>
      <w:r w:rsidR="007B6384" w:rsidRPr="007B6384">
        <w:rPr>
          <w:b/>
          <w:highlight w:val="yellow"/>
          <w:u w:val="single"/>
        </w:rPr>
        <w:t>ΔΕΝ</w:t>
      </w:r>
      <w:r w:rsidR="007B6384">
        <w:rPr>
          <w:b/>
        </w:rPr>
        <w:t xml:space="preserve">  είναι γραμμένα στο Ταμείο Ευημερίας ΟΗΟ-ΣΕΚ)</w:t>
      </w:r>
      <w:r w:rsidR="007B6384" w:rsidRPr="002C078E">
        <w:rPr>
          <w:b/>
        </w:rPr>
        <w:t>.</w:t>
      </w:r>
      <w:r w:rsidR="007B6384">
        <w:rPr>
          <w:b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3537"/>
        <w:gridCol w:w="3537"/>
      </w:tblGrid>
      <w:tr w:rsidR="00D501E1" w:rsidTr="00D501E1">
        <w:trPr>
          <w:trHeight w:val="30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E1" w:rsidRDefault="00D501E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ΔΙΚΛΙΝΟ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E1" w:rsidRDefault="00D501E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ΜΟΝΟΚΛΙΝΟ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E1" w:rsidRDefault="00D501E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ΤΡΙΚΛΙΝΟ</w:t>
            </w:r>
          </w:p>
        </w:tc>
      </w:tr>
      <w:tr w:rsidR="00D501E1" w:rsidTr="00D501E1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E1" w:rsidRDefault="0091379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="00D501E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€</w:t>
            </w:r>
            <w:r w:rsidR="005D7A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290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E1" w:rsidRDefault="0091379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="00D501E1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€</w:t>
            </w:r>
            <w:r w:rsidR="005D7A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320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E1" w:rsidRDefault="0091379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  <w:r w:rsidR="005D7AFE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€ 285</w:t>
            </w:r>
          </w:p>
        </w:tc>
      </w:tr>
    </w:tbl>
    <w:p w:rsidR="00913792" w:rsidRDefault="00913792" w:rsidP="00913792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*Ενδεικτική τιμή κατ’ άτομο</w:t>
      </w:r>
    </w:p>
    <w:p w:rsidR="003B2249" w:rsidRDefault="003B2249" w:rsidP="00D11D02">
      <w:pPr>
        <w:rPr>
          <w:rFonts w:ascii="Arial" w:hAnsi="Arial" w:cs="Arial"/>
          <w:b/>
          <w:color w:val="000000"/>
          <w:sz w:val="20"/>
          <w:szCs w:val="20"/>
        </w:rPr>
      </w:pPr>
    </w:p>
    <w:p w:rsidR="00D11D02" w:rsidRDefault="00D11D02" w:rsidP="00D11D02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ΠΤΗΣΕΙΣ:</w:t>
      </w:r>
    </w:p>
    <w:p w:rsidR="00D11D02" w:rsidRDefault="00D11D02" w:rsidP="00D11D02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OB</w:t>
      </w:r>
      <w:r w:rsidRPr="00D11D0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5163</w:t>
      </w:r>
      <w:r>
        <w:rPr>
          <w:rFonts w:ascii="Arial" w:hAnsi="Arial" w:cs="Arial"/>
          <w:b/>
          <w:color w:val="000000"/>
          <w:sz w:val="20"/>
          <w:szCs w:val="20"/>
        </w:rPr>
        <w:tab/>
        <w:t>Λάρνακα - Θεσσαλονίκη      07:25 - 09:25</w:t>
      </w:r>
    </w:p>
    <w:p w:rsidR="00D11D02" w:rsidRDefault="00D11D02" w:rsidP="00D11D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OB</w:t>
      </w:r>
      <w:r w:rsidRPr="00D11D0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5164</w:t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Θεσσαλονίκη - Λάρνακα      </w:t>
      </w:r>
      <w:r>
        <w:rPr>
          <w:rFonts w:ascii="Arial" w:hAnsi="Arial" w:cs="Arial"/>
          <w:b/>
          <w:sz w:val="20"/>
          <w:szCs w:val="20"/>
        </w:rPr>
        <w:t xml:space="preserve">21:15 - 23:15 </w:t>
      </w:r>
    </w:p>
    <w:p w:rsidR="00D11D02" w:rsidRDefault="00D11D02" w:rsidP="00D11D0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Περιλαμβάνονται:</w:t>
      </w:r>
    </w:p>
    <w:p w:rsidR="00D11D02" w:rsidRDefault="00D11D02" w:rsidP="00D11D0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Αεροπορικά εισιτήρια Λάρνακα – Θεσσαλονίκη – Λάρνακα με απευθείας πτήσεις της </w:t>
      </w:r>
      <w:r>
        <w:rPr>
          <w:rFonts w:ascii="Arial" w:hAnsi="Arial" w:cs="Arial"/>
          <w:b/>
          <w:bCs/>
          <w:sz w:val="20"/>
          <w:szCs w:val="20"/>
          <w:lang w:val="en-US"/>
        </w:rPr>
        <w:t>Blue</w:t>
      </w:r>
      <w:r w:rsidRPr="00D11D0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Air</w:t>
      </w:r>
    </w:p>
    <w:p w:rsidR="00D11D02" w:rsidRDefault="00D11D02" w:rsidP="00D11D0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Φόροι αεροδρομίων και επίναυλο καυσίμων</w:t>
      </w:r>
    </w:p>
    <w:p w:rsidR="00D11D02" w:rsidRDefault="00595A40" w:rsidP="00D11D0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Διαμονή για 2 βράδια σε</w:t>
      </w:r>
      <w:r w:rsidR="00D11D02">
        <w:rPr>
          <w:rFonts w:ascii="Arial" w:hAnsi="Arial" w:cs="Arial"/>
          <w:b/>
          <w:bCs/>
          <w:sz w:val="20"/>
          <w:szCs w:val="20"/>
        </w:rPr>
        <w:t xml:space="preserve"> κεντρικό ξενοδοχείο με </w:t>
      </w:r>
      <w:r w:rsidR="00F76705">
        <w:rPr>
          <w:rFonts w:ascii="Arial" w:hAnsi="Arial" w:cs="Arial"/>
          <w:b/>
          <w:bCs/>
          <w:sz w:val="20"/>
          <w:szCs w:val="20"/>
        </w:rPr>
        <w:t>πρωινό</w:t>
      </w:r>
      <w:r w:rsidR="00D11D02">
        <w:rPr>
          <w:rFonts w:ascii="Arial" w:hAnsi="Arial" w:cs="Arial"/>
          <w:b/>
          <w:bCs/>
          <w:sz w:val="20"/>
          <w:szCs w:val="20"/>
        </w:rPr>
        <w:t xml:space="preserve"> καθημερινά</w:t>
      </w:r>
    </w:p>
    <w:p w:rsidR="00D11D02" w:rsidRDefault="00D11D02" w:rsidP="00D11D0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Μεταφορές από και προς το αεροδρόμιο της Θεσσαλονίκης</w:t>
      </w:r>
    </w:p>
    <w:p w:rsidR="00D11D02" w:rsidRDefault="00D11D02" w:rsidP="00D11D0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Χειραποσκευή μέχρι 10 κιλά το κάθε άτομο (55x40</w:t>
      </w:r>
      <w:r>
        <w:rPr>
          <w:rFonts w:ascii="Arial" w:hAnsi="Arial" w:cs="Arial"/>
          <w:b/>
          <w:bCs/>
          <w:sz w:val="20"/>
          <w:szCs w:val="20"/>
          <w:lang w:val="en-US"/>
        </w:rPr>
        <w:t>x</w:t>
      </w:r>
      <w:r>
        <w:rPr>
          <w:rFonts w:ascii="Arial" w:hAnsi="Arial" w:cs="Arial"/>
          <w:b/>
          <w:bCs/>
          <w:sz w:val="20"/>
          <w:szCs w:val="20"/>
        </w:rPr>
        <w:t xml:space="preserve">20 </w:t>
      </w:r>
      <w:r>
        <w:rPr>
          <w:rFonts w:ascii="Arial" w:hAnsi="Arial" w:cs="Arial"/>
          <w:b/>
          <w:bCs/>
          <w:sz w:val="20"/>
          <w:szCs w:val="20"/>
          <w:lang w:val="en-US"/>
        </w:rPr>
        <w:t>cm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D11D02" w:rsidRDefault="00065E15" w:rsidP="00D11D0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 Αποσκευή μέχρι 20</w:t>
      </w:r>
      <w:r w:rsidR="00D11D02">
        <w:rPr>
          <w:rFonts w:ascii="Arial" w:hAnsi="Arial" w:cs="Arial"/>
          <w:b/>
          <w:bCs/>
          <w:sz w:val="20"/>
          <w:szCs w:val="20"/>
        </w:rPr>
        <w:t xml:space="preserve"> κιλά το κάθε άτο</w:t>
      </w:r>
      <w:r>
        <w:rPr>
          <w:rFonts w:ascii="Arial" w:hAnsi="Arial" w:cs="Arial"/>
          <w:b/>
          <w:bCs/>
          <w:sz w:val="20"/>
          <w:szCs w:val="20"/>
        </w:rPr>
        <w:t>μο.</w:t>
      </w:r>
    </w:p>
    <w:p w:rsidR="00D11D02" w:rsidRDefault="00D11D02" w:rsidP="00D11D02">
      <w:pPr>
        <w:rPr>
          <w:rFonts w:ascii="Arial" w:hAnsi="Arial" w:cs="Arial"/>
          <w:b/>
          <w:bCs/>
          <w:sz w:val="20"/>
          <w:szCs w:val="20"/>
        </w:rPr>
      </w:pPr>
    </w:p>
    <w:p w:rsidR="00D11D02" w:rsidRDefault="00D11D02" w:rsidP="00D11D0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Δεν Περιλαμβάνονται:</w:t>
      </w:r>
    </w:p>
    <w:p w:rsidR="00D11D02" w:rsidRPr="002F6A10" w:rsidRDefault="00D11D02" w:rsidP="002F6A1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Ταξιδιωτική Ασφάλεια</w:t>
      </w:r>
    </w:p>
    <w:p w:rsidR="00D11D02" w:rsidRDefault="00D11D02" w:rsidP="00911BC6">
      <w:pPr>
        <w:rPr>
          <w:rFonts w:ascii="Arial" w:hAnsi="Arial" w:cs="Arial"/>
          <w:b/>
          <w:color w:val="000000"/>
          <w:sz w:val="20"/>
          <w:szCs w:val="20"/>
        </w:rPr>
      </w:pPr>
    </w:p>
    <w:p w:rsidR="00D11D02" w:rsidRPr="00D11D02" w:rsidRDefault="00D11D02" w:rsidP="00D11D02">
      <w:pPr>
        <w:jc w:val="center"/>
        <w:rPr>
          <w:rFonts w:ascii="Arial" w:hAnsi="Arial" w:cs="Arial"/>
          <w:b/>
          <w:color w:val="000000"/>
          <w:u w:val="single"/>
        </w:rPr>
      </w:pPr>
      <w:r w:rsidRPr="00927C9B">
        <w:rPr>
          <w:rFonts w:ascii="Arial" w:hAnsi="Arial" w:cs="Arial"/>
          <w:b/>
          <w:color w:val="000000"/>
          <w:highlight w:val="yellow"/>
          <w:u w:val="single"/>
        </w:rPr>
        <w:t xml:space="preserve">Οι πιο πάνω τιμές </w:t>
      </w:r>
      <w:r w:rsidR="00975351" w:rsidRPr="00927C9B">
        <w:rPr>
          <w:rFonts w:ascii="Arial" w:hAnsi="Arial" w:cs="Arial"/>
          <w:b/>
          <w:color w:val="000000"/>
          <w:highlight w:val="yellow"/>
          <w:u w:val="single"/>
        </w:rPr>
        <w:t xml:space="preserve">και ημερομηνία </w:t>
      </w:r>
      <w:r w:rsidRPr="00927C9B">
        <w:rPr>
          <w:rFonts w:ascii="Arial" w:hAnsi="Arial" w:cs="Arial"/>
          <w:b/>
          <w:color w:val="000000"/>
          <w:highlight w:val="yellow"/>
          <w:u w:val="single"/>
        </w:rPr>
        <w:t>είναι ενδεικτικές και</w:t>
      </w:r>
      <w:r w:rsidR="00DE4A05">
        <w:rPr>
          <w:rFonts w:ascii="Arial" w:hAnsi="Arial" w:cs="Arial"/>
          <w:b/>
          <w:color w:val="000000"/>
          <w:highlight w:val="yellow"/>
          <w:u w:val="single"/>
        </w:rPr>
        <w:t xml:space="preserve"> πιθανό</w:t>
      </w:r>
      <w:r w:rsidR="00927C9B" w:rsidRPr="00927C9B">
        <w:rPr>
          <w:rFonts w:ascii="Arial" w:hAnsi="Arial" w:cs="Arial"/>
          <w:b/>
          <w:color w:val="000000"/>
          <w:highlight w:val="yellow"/>
          <w:u w:val="single"/>
        </w:rPr>
        <w:t>ν να διαφοροποιηθούν αναλόγως συμμετοχών ,</w:t>
      </w:r>
      <w:r w:rsidRPr="00927C9B">
        <w:rPr>
          <w:rFonts w:ascii="Arial" w:hAnsi="Arial" w:cs="Arial"/>
          <w:b/>
          <w:color w:val="000000"/>
          <w:highlight w:val="yellow"/>
          <w:u w:val="single"/>
        </w:rPr>
        <w:t xml:space="preserve"> διαθεσιμότητας αεροπορικών θέσεων και δωματίων ξενοδοχείου</w:t>
      </w:r>
    </w:p>
    <w:p w:rsidR="00E16733" w:rsidRDefault="00E16733"/>
    <w:p w:rsidR="002456E8" w:rsidRPr="002456E8" w:rsidRDefault="002456E8">
      <w:pPr>
        <w:rPr>
          <w:b/>
        </w:rPr>
      </w:pPr>
    </w:p>
    <w:p w:rsidR="00E16733" w:rsidRPr="003D1B5F" w:rsidRDefault="003B2249">
      <w:pPr>
        <w:rPr>
          <w:b/>
        </w:rPr>
      </w:pPr>
      <w:r w:rsidRPr="003D1B5F">
        <w:rPr>
          <w:b/>
        </w:rPr>
        <w:t>Διαδικασία αίτησης:</w:t>
      </w:r>
    </w:p>
    <w:p w:rsidR="003B2249" w:rsidRPr="0016741B" w:rsidRDefault="003B2249" w:rsidP="003B2249">
      <w:pPr>
        <w:pStyle w:val="ListParagraph"/>
        <w:numPr>
          <w:ilvl w:val="0"/>
          <w:numId w:val="3"/>
        </w:numPr>
      </w:pPr>
      <w:r>
        <w:t>Τα ενδιαφερόμενα μέλη θα πρέπει να συμπληρώσουν το σχετικό έντυπο αίτησης συμμετοχής</w:t>
      </w:r>
      <w:r w:rsidR="000A3AB9">
        <w:t xml:space="preserve"> (επισυνάπτεται) και να το αποστείλετε ηλεκτρονικά </w:t>
      </w:r>
      <w:hyperlink r:id="rId7" w:history="1">
        <w:r w:rsidR="000A3AB9" w:rsidRPr="00C46E94">
          <w:rPr>
            <w:rStyle w:val="Hyperlink"/>
            <w:lang w:val="en-US"/>
          </w:rPr>
          <w:t>nikolaos</w:t>
        </w:r>
        <w:r w:rsidR="000A3AB9" w:rsidRPr="00C46E94">
          <w:rPr>
            <w:rStyle w:val="Hyperlink"/>
          </w:rPr>
          <w:t>.</w:t>
        </w:r>
        <w:r w:rsidR="000A3AB9" w:rsidRPr="00C46E94">
          <w:rPr>
            <w:rStyle w:val="Hyperlink"/>
            <w:lang w:val="en-US"/>
          </w:rPr>
          <w:t>michailides</w:t>
        </w:r>
        <w:r w:rsidR="000A3AB9" w:rsidRPr="00C46E94">
          <w:rPr>
            <w:rStyle w:val="Hyperlink"/>
          </w:rPr>
          <w:t>@</w:t>
        </w:r>
        <w:r w:rsidR="000A3AB9" w:rsidRPr="00C46E94">
          <w:rPr>
            <w:rStyle w:val="Hyperlink"/>
            <w:lang w:val="en-US"/>
          </w:rPr>
          <w:t>cyta</w:t>
        </w:r>
        <w:r w:rsidR="000A3AB9" w:rsidRPr="00C46E94">
          <w:rPr>
            <w:rStyle w:val="Hyperlink"/>
          </w:rPr>
          <w:t>.</w:t>
        </w:r>
        <w:r w:rsidR="000A3AB9" w:rsidRPr="00C46E94">
          <w:rPr>
            <w:rStyle w:val="Hyperlink"/>
            <w:lang w:val="en-US"/>
          </w:rPr>
          <w:t>com</w:t>
        </w:r>
        <w:r w:rsidR="000A3AB9" w:rsidRPr="00C46E94">
          <w:rPr>
            <w:rStyle w:val="Hyperlink"/>
          </w:rPr>
          <w:t>.</w:t>
        </w:r>
        <w:r w:rsidR="000A3AB9" w:rsidRPr="00C46E94">
          <w:rPr>
            <w:rStyle w:val="Hyperlink"/>
            <w:lang w:val="en-US"/>
          </w:rPr>
          <w:t>cy</w:t>
        </w:r>
      </w:hyperlink>
      <w:r w:rsidR="000A3AB9" w:rsidRPr="000A3AB9">
        <w:t xml:space="preserve"> </w:t>
      </w:r>
      <w:r w:rsidR="000A3AB9">
        <w:t xml:space="preserve"> ή με </w:t>
      </w:r>
      <w:r w:rsidR="00C034DD">
        <w:t>εσωτερικό</w:t>
      </w:r>
      <w:r w:rsidR="000A3AB9">
        <w:t xml:space="preserve"> ταχυδρομείο στον Νικόλα Μιχαηλίδη Κτίριο Ηλέκτρα Λευκωσία.</w:t>
      </w:r>
    </w:p>
    <w:p w:rsidR="0016741B" w:rsidRPr="005C7A0F" w:rsidRDefault="0016741B" w:rsidP="003B2249">
      <w:pPr>
        <w:pStyle w:val="ListParagraph"/>
        <w:numPr>
          <w:ilvl w:val="0"/>
          <w:numId w:val="3"/>
        </w:numPr>
        <w:rPr>
          <w:b/>
          <w:highlight w:val="yellow"/>
        </w:rPr>
      </w:pPr>
      <w:r w:rsidRPr="005C7A0F">
        <w:rPr>
          <w:b/>
          <w:highlight w:val="yellow"/>
        </w:rPr>
        <w:t>Τελευταία ημερομηνία υποβολής αιτήσεων Τρίτη 12/03/2019</w:t>
      </w:r>
    </w:p>
    <w:p w:rsidR="00843353" w:rsidRDefault="000613CB" w:rsidP="003B2249">
      <w:pPr>
        <w:pStyle w:val="ListParagraph"/>
        <w:numPr>
          <w:ilvl w:val="0"/>
          <w:numId w:val="3"/>
        </w:numPr>
      </w:pPr>
      <w:r>
        <w:t>Λόγω</w:t>
      </w:r>
      <w:r w:rsidR="0016741B">
        <w:t xml:space="preserve"> περιορισμού στον αριθμό θέσεων θα τηρηθεί σειρά προτεραιότητας (</w:t>
      </w:r>
      <w:r w:rsidR="0016741B">
        <w:rPr>
          <w:lang w:val="en-US"/>
        </w:rPr>
        <w:t>First</w:t>
      </w:r>
      <w:r w:rsidR="0016741B" w:rsidRPr="0016741B">
        <w:t xml:space="preserve"> </w:t>
      </w:r>
      <w:r w:rsidR="0016741B">
        <w:rPr>
          <w:lang w:val="en-US"/>
        </w:rPr>
        <w:t>come</w:t>
      </w:r>
      <w:r w:rsidR="0016741B" w:rsidRPr="0016741B">
        <w:t xml:space="preserve">, </w:t>
      </w:r>
      <w:r w:rsidR="0016741B">
        <w:rPr>
          <w:lang w:val="en-US"/>
        </w:rPr>
        <w:t>first</w:t>
      </w:r>
      <w:r w:rsidR="0016741B" w:rsidRPr="0016741B">
        <w:t xml:space="preserve"> </w:t>
      </w:r>
      <w:r w:rsidR="0016741B">
        <w:rPr>
          <w:lang w:val="en-US"/>
        </w:rPr>
        <w:t>serve</w:t>
      </w:r>
      <w:r w:rsidR="0016741B" w:rsidRPr="0016741B">
        <w:t>).</w:t>
      </w:r>
      <w:r w:rsidR="007872E0">
        <w:t xml:space="preserve"> </w:t>
      </w:r>
    </w:p>
    <w:p w:rsidR="0016741B" w:rsidRPr="0016741B" w:rsidRDefault="007872E0" w:rsidP="00843353">
      <w:pPr>
        <w:pStyle w:val="ListParagraph"/>
      </w:pPr>
      <w:r>
        <w:t xml:space="preserve">Σε περίπτωση που η αίτηση θα σταλεί με εσωτερικό ταχυδρομείο μπορείτε να μας στείλετε ηλεκτρονικό μήνυμα (στη πιο πάνω διεύθυνση) ή </w:t>
      </w:r>
      <w:proofErr w:type="spellStart"/>
      <w:r>
        <w:rPr>
          <w:lang w:val="en-US"/>
        </w:rPr>
        <w:t>sms</w:t>
      </w:r>
      <w:proofErr w:type="spellEnd"/>
      <w:r w:rsidRPr="007872E0">
        <w:t xml:space="preserve"> </w:t>
      </w:r>
      <w:r>
        <w:t xml:space="preserve">στο 99410087 ότι έχετε αποστείλει την αίτηση. Θα καταγραφεί η μέρα και ώρα του ηλεκτρονικού σας μηνύματος ή του </w:t>
      </w:r>
      <w:proofErr w:type="spellStart"/>
      <w:r>
        <w:rPr>
          <w:lang w:val="en-US"/>
        </w:rPr>
        <w:t>sms</w:t>
      </w:r>
      <w:proofErr w:type="spellEnd"/>
      <w:r>
        <w:t xml:space="preserve"> στη λίστα προτεραιότητας.</w:t>
      </w:r>
    </w:p>
    <w:p w:rsidR="0016741B" w:rsidRDefault="000613CB" w:rsidP="003B2249">
      <w:pPr>
        <w:pStyle w:val="ListParagraph"/>
        <w:numPr>
          <w:ilvl w:val="0"/>
          <w:numId w:val="3"/>
        </w:numPr>
      </w:pPr>
      <w:r>
        <w:t>Οι τελικές τιμές και τυχό</w:t>
      </w:r>
      <w:r w:rsidR="0065135A">
        <w:t>ν αλλαγή ημερομηνίας θα ανακοινωθούν όταν υπάρχει ο τελικός αριθμός συμμετοχών.</w:t>
      </w:r>
    </w:p>
    <w:p w:rsidR="0065135A" w:rsidRDefault="0065135A" w:rsidP="003B2249">
      <w:pPr>
        <w:pStyle w:val="ListParagraph"/>
        <w:numPr>
          <w:ilvl w:val="0"/>
          <w:numId w:val="3"/>
        </w:numPr>
      </w:pPr>
      <w:r>
        <w:t>Όροι πληρωμής</w:t>
      </w:r>
    </w:p>
    <w:p w:rsidR="0065135A" w:rsidRDefault="0065135A" w:rsidP="0065135A">
      <w:pPr>
        <w:pStyle w:val="ListParagraph"/>
      </w:pPr>
      <w:r>
        <w:t xml:space="preserve">Με την επιβεβαίωση </w:t>
      </w:r>
      <w:r w:rsidR="002F6A10">
        <w:t>της κράτησης θα πρέπει ν</w:t>
      </w:r>
      <w:r w:rsidR="002A5B77">
        <w:t>α πληρωθεί προκαταβολή (</w:t>
      </w:r>
      <w:r w:rsidR="002F6A10">
        <w:t>100 ευρώ ανά άτομο).</w:t>
      </w:r>
    </w:p>
    <w:p w:rsidR="000F21AC" w:rsidRDefault="000F21AC" w:rsidP="002A4682">
      <w:pPr>
        <w:pStyle w:val="ListParagraph"/>
      </w:pPr>
    </w:p>
    <w:p w:rsidR="002A4682" w:rsidRPr="00EE177A" w:rsidRDefault="002F6A10" w:rsidP="002A4682">
      <w:pPr>
        <w:pStyle w:val="ListParagraph"/>
        <w:rPr>
          <w:b/>
        </w:rPr>
      </w:pPr>
      <w:r w:rsidRPr="00EE177A">
        <w:rPr>
          <w:b/>
        </w:rPr>
        <w:t>Περισσότερες πληροφορίες και λεπτομέρειες θα ανακοινωθούν</w:t>
      </w:r>
      <w:r w:rsidR="00F85FC8" w:rsidRPr="00EE177A">
        <w:rPr>
          <w:b/>
        </w:rPr>
        <w:t xml:space="preserve"> στα άτομα που έχουν δηλώσει συμμετοχή</w:t>
      </w:r>
      <w:r w:rsidRPr="00EE177A">
        <w:rPr>
          <w:b/>
        </w:rPr>
        <w:t xml:space="preserve"> όταν θα γίνουν οι τελικές κρατήσεις.</w:t>
      </w:r>
    </w:p>
    <w:p w:rsidR="002A4682" w:rsidRPr="002456E8" w:rsidRDefault="002A4682" w:rsidP="002A4682"/>
    <w:p w:rsidR="002A4682" w:rsidRDefault="002A4682" w:rsidP="002A4682">
      <w:r>
        <w:t>Είμαι στη διάθεση σας για οποιεσδήποτε διευκρινήσεις</w:t>
      </w:r>
    </w:p>
    <w:p w:rsidR="002A4682" w:rsidRPr="002A4682" w:rsidRDefault="002A4682" w:rsidP="002A4682">
      <w:pPr>
        <w:rPr>
          <w:rFonts w:ascii="Arial" w:hAnsi="Arial" w:cs="Arial"/>
          <w:b/>
          <w:color w:val="0066FF"/>
          <w:sz w:val="20"/>
          <w:szCs w:val="20"/>
          <w:lang w:eastAsia="el-GR"/>
        </w:rPr>
      </w:pPr>
      <w:r w:rsidRPr="002A4682">
        <w:rPr>
          <w:rFonts w:ascii="Arial" w:hAnsi="Arial" w:cs="Arial"/>
          <w:b/>
          <w:color w:val="0066FF"/>
          <w:sz w:val="20"/>
          <w:szCs w:val="20"/>
          <w:lang w:eastAsia="el-GR"/>
        </w:rPr>
        <w:t xml:space="preserve">Νικόλας Μιχαηλίδης </w:t>
      </w:r>
    </w:p>
    <w:p w:rsidR="002A4682" w:rsidRPr="002A4682" w:rsidRDefault="002A4682" w:rsidP="002A4682">
      <w:pPr>
        <w:rPr>
          <w:rFonts w:ascii="Arial" w:hAnsi="Arial" w:cs="Arial"/>
          <w:b/>
          <w:color w:val="0066FF"/>
          <w:sz w:val="20"/>
          <w:szCs w:val="20"/>
          <w:lang w:eastAsia="el-GR"/>
        </w:rPr>
      </w:pPr>
      <w:r w:rsidRPr="002A4682">
        <w:rPr>
          <w:rFonts w:ascii="Arial" w:hAnsi="Arial" w:cs="Arial"/>
          <w:b/>
          <w:color w:val="0066FF"/>
          <w:sz w:val="20"/>
          <w:szCs w:val="20"/>
          <w:lang w:eastAsia="el-GR"/>
        </w:rPr>
        <w:t>Γραμματέας Δημοσίων και Διεθνών Σχέσεων</w:t>
      </w:r>
    </w:p>
    <w:p w:rsidR="002A4682" w:rsidRPr="002A4682" w:rsidRDefault="002A4682" w:rsidP="002A4682">
      <w:pPr>
        <w:rPr>
          <w:rFonts w:ascii="Arial" w:hAnsi="Arial" w:cs="Arial"/>
          <w:b/>
          <w:color w:val="0066FF"/>
          <w:sz w:val="20"/>
          <w:szCs w:val="20"/>
          <w:lang w:eastAsia="el-GR"/>
        </w:rPr>
      </w:pPr>
      <w:r w:rsidRPr="002A4682">
        <w:rPr>
          <w:rFonts w:ascii="Arial" w:hAnsi="Arial" w:cs="Arial"/>
          <w:b/>
          <w:color w:val="0066FF"/>
          <w:sz w:val="20"/>
          <w:szCs w:val="20"/>
          <w:lang w:eastAsia="el-GR"/>
        </w:rPr>
        <w:t>ΕΠΟΕΤ (ΟΗΟ-ΣΕΚ)</w:t>
      </w:r>
    </w:p>
    <w:p w:rsidR="002A4682" w:rsidRPr="002A4682" w:rsidRDefault="002A4682" w:rsidP="002A4682">
      <w:pPr>
        <w:rPr>
          <w:rFonts w:ascii="Arial" w:hAnsi="Arial" w:cs="Arial"/>
          <w:b/>
          <w:color w:val="0066FF"/>
          <w:lang w:eastAsia="el-GR"/>
        </w:rPr>
      </w:pPr>
      <w:r w:rsidRPr="002A4682">
        <w:rPr>
          <w:rFonts w:ascii="Arial" w:hAnsi="Arial" w:cs="Arial"/>
          <w:b/>
          <w:color w:val="0066FF"/>
          <w:lang w:eastAsia="el-GR"/>
        </w:rPr>
        <w:t>Κινητό: 99410087</w:t>
      </w:r>
    </w:p>
    <w:p w:rsidR="002A4682" w:rsidRPr="006C3086" w:rsidRDefault="008236CE" w:rsidP="002A4682">
      <w:pPr>
        <w:rPr>
          <w:rFonts w:ascii="Arial" w:hAnsi="Arial" w:cs="Arial"/>
          <w:b/>
          <w:color w:val="0066FF"/>
          <w:sz w:val="20"/>
          <w:szCs w:val="20"/>
          <w:lang w:eastAsia="el-GR"/>
        </w:rPr>
      </w:pPr>
      <w:hyperlink r:id="rId8" w:history="1">
        <w:r w:rsidR="002A4682" w:rsidRPr="006C3086">
          <w:rPr>
            <w:rFonts w:ascii="Arial" w:hAnsi="Arial" w:cs="Arial"/>
            <w:b/>
            <w:color w:val="0066FF"/>
            <w:sz w:val="20"/>
            <w:szCs w:val="20"/>
          </w:rPr>
          <w:t>nikolaos.michaelides@cyta.com.cy</w:t>
        </w:r>
      </w:hyperlink>
    </w:p>
    <w:p w:rsidR="002A4682" w:rsidRPr="00E16733" w:rsidRDefault="002A4682"/>
    <w:sectPr w:rsidR="002A4682" w:rsidRPr="00E16733" w:rsidSect="001529E6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3B59"/>
    <w:multiLevelType w:val="hybridMultilevel"/>
    <w:tmpl w:val="BD8EA23A"/>
    <w:lvl w:ilvl="0" w:tplc="6388E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F7C86"/>
    <w:multiLevelType w:val="hybridMultilevel"/>
    <w:tmpl w:val="E6F26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8793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836A5"/>
    <w:multiLevelType w:val="hybridMultilevel"/>
    <w:tmpl w:val="E6F26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8793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9731E"/>
    <w:multiLevelType w:val="hybridMultilevel"/>
    <w:tmpl w:val="5D4E0716"/>
    <w:lvl w:ilvl="0" w:tplc="C2FCAF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33"/>
    <w:rsid w:val="000613CB"/>
    <w:rsid w:val="00065E15"/>
    <w:rsid w:val="000945EB"/>
    <w:rsid w:val="000A3AB9"/>
    <w:rsid w:val="000F21AC"/>
    <w:rsid w:val="001529E6"/>
    <w:rsid w:val="0016741B"/>
    <w:rsid w:val="00217F33"/>
    <w:rsid w:val="002456E8"/>
    <w:rsid w:val="002A4682"/>
    <w:rsid w:val="002A5B77"/>
    <w:rsid w:val="002C078E"/>
    <w:rsid w:val="002F6A10"/>
    <w:rsid w:val="003B2249"/>
    <w:rsid w:val="003D1B5F"/>
    <w:rsid w:val="00595A40"/>
    <w:rsid w:val="005C7A0F"/>
    <w:rsid w:val="005D7AFE"/>
    <w:rsid w:val="00612C55"/>
    <w:rsid w:val="0065135A"/>
    <w:rsid w:val="006C3086"/>
    <w:rsid w:val="007872E0"/>
    <w:rsid w:val="007B6384"/>
    <w:rsid w:val="00804EDC"/>
    <w:rsid w:val="008236CE"/>
    <w:rsid w:val="00843353"/>
    <w:rsid w:val="008628D2"/>
    <w:rsid w:val="00911BC6"/>
    <w:rsid w:val="00913792"/>
    <w:rsid w:val="00927C9B"/>
    <w:rsid w:val="00975351"/>
    <w:rsid w:val="00C034DD"/>
    <w:rsid w:val="00C65FFF"/>
    <w:rsid w:val="00D11D02"/>
    <w:rsid w:val="00D501E1"/>
    <w:rsid w:val="00D77CF1"/>
    <w:rsid w:val="00DC5731"/>
    <w:rsid w:val="00DE4A05"/>
    <w:rsid w:val="00E16733"/>
    <w:rsid w:val="00E61EF7"/>
    <w:rsid w:val="00EE177A"/>
    <w:rsid w:val="00F002C5"/>
    <w:rsid w:val="00F76705"/>
    <w:rsid w:val="00F8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A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AB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A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AB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os.michaelides@cyta.com.cy" TargetMode="External"/><Relationship Id="rId3" Type="http://schemas.openxmlformats.org/officeDocument/2006/relationships/styles" Target="styles.xml"/><Relationship Id="rId7" Type="http://schemas.openxmlformats.org/officeDocument/2006/relationships/hyperlink" Target="mailto:nikolaos.michailides@cyta.com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7E5C-C9D7-458B-8DA2-9EC68EB1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Μιχαηλίδης Νικόλαος (1537)</dc:creator>
  <cp:lastModifiedBy>Μιχαηλίδης Νικόλαος (1537)</cp:lastModifiedBy>
  <cp:revision>38</cp:revision>
  <dcterms:created xsi:type="dcterms:W3CDTF">2019-02-22T06:28:00Z</dcterms:created>
  <dcterms:modified xsi:type="dcterms:W3CDTF">2019-02-25T10:03:00Z</dcterms:modified>
</cp:coreProperties>
</file>